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3B5" w:rsidRPr="00D83076" w:rsidRDefault="00F803B5" w:rsidP="00F803B5">
      <w:pPr>
        <w:spacing w:before="100" w:beforeAutospacing="1" w:after="0" w:line="360" w:lineRule="auto"/>
        <w:ind w:left="3540" w:right="567"/>
        <w:rPr>
          <w:rFonts w:ascii="Times New Roman" w:hAnsi="Times New Roman"/>
          <w:b/>
          <w:sz w:val="24"/>
          <w:szCs w:val="24"/>
        </w:rPr>
      </w:pPr>
      <w:r w:rsidRPr="00D83076">
        <w:rPr>
          <w:rFonts w:ascii="Times New Roman" w:hAnsi="Times New Roman"/>
          <w:b/>
          <w:sz w:val="24"/>
          <w:szCs w:val="24"/>
        </w:rPr>
        <w:t>КУРГАНСКАЯ ОБЛАСТЬ</w:t>
      </w:r>
    </w:p>
    <w:p w:rsidR="00F803B5" w:rsidRPr="00D83076" w:rsidRDefault="00F803B5" w:rsidP="00F803B5">
      <w:pPr>
        <w:spacing w:after="0" w:line="360" w:lineRule="auto"/>
        <w:jc w:val="center"/>
        <w:rPr>
          <w:rFonts w:ascii="Times New Roman" w:hAnsi="Times New Roman"/>
          <w:b/>
          <w:sz w:val="24"/>
          <w:szCs w:val="24"/>
        </w:rPr>
      </w:pPr>
      <w:r w:rsidRPr="00D83076">
        <w:rPr>
          <w:rFonts w:ascii="Times New Roman" w:hAnsi="Times New Roman"/>
          <w:b/>
          <w:sz w:val="24"/>
          <w:szCs w:val="24"/>
        </w:rPr>
        <w:t>ШУМИХИНСКИЙ РАЙОН</w:t>
      </w:r>
    </w:p>
    <w:p w:rsidR="00F803B5" w:rsidRPr="00D83076" w:rsidRDefault="00F803B5" w:rsidP="00F803B5">
      <w:pPr>
        <w:spacing w:after="0" w:line="360" w:lineRule="auto"/>
        <w:jc w:val="center"/>
        <w:rPr>
          <w:rFonts w:ascii="Times New Roman" w:hAnsi="Times New Roman"/>
          <w:b/>
          <w:sz w:val="24"/>
          <w:szCs w:val="24"/>
        </w:rPr>
      </w:pPr>
      <w:r w:rsidRPr="00D83076">
        <w:rPr>
          <w:rFonts w:ascii="Times New Roman" w:hAnsi="Times New Roman"/>
          <w:b/>
          <w:sz w:val="24"/>
          <w:szCs w:val="24"/>
        </w:rPr>
        <w:t>РИЖСКИЙ СЕЛЬСОВЕТ</w:t>
      </w:r>
    </w:p>
    <w:p w:rsidR="00F803B5" w:rsidRPr="00D83076" w:rsidRDefault="00F803B5" w:rsidP="00F803B5">
      <w:pPr>
        <w:spacing w:after="0" w:line="360" w:lineRule="auto"/>
        <w:jc w:val="center"/>
        <w:rPr>
          <w:rFonts w:ascii="Times New Roman" w:hAnsi="Times New Roman"/>
          <w:b/>
          <w:sz w:val="24"/>
          <w:szCs w:val="24"/>
        </w:rPr>
      </w:pPr>
    </w:p>
    <w:p w:rsidR="00F803B5" w:rsidRPr="00D83076" w:rsidRDefault="00F803B5" w:rsidP="00F803B5">
      <w:pPr>
        <w:spacing w:after="0" w:line="360" w:lineRule="auto"/>
        <w:jc w:val="center"/>
        <w:rPr>
          <w:rFonts w:ascii="Times New Roman" w:hAnsi="Times New Roman"/>
          <w:b/>
          <w:sz w:val="24"/>
          <w:szCs w:val="24"/>
        </w:rPr>
      </w:pPr>
      <w:r w:rsidRPr="00D83076">
        <w:rPr>
          <w:rFonts w:ascii="Times New Roman" w:hAnsi="Times New Roman"/>
          <w:b/>
          <w:sz w:val="24"/>
          <w:szCs w:val="24"/>
        </w:rPr>
        <w:t>АДМИНИСТРАЦИЯ РИЖСКОГО СЕЛЬСОВЕТА</w:t>
      </w:r>
    </w:p>
    <w:p w:rsidR="00F803B5" w:rsidRPr="00D83076" w:rsidRDefault="00F803B5" w:rsidP="00F803B5">
      <w:pPr>
        <w:spacing w:after="0" w:line="360" w:lineRule="auto"/>
        <w:jc w:val="center"/>
        <w:rPr>
          <w:rFonts w:ascii="Times New Roman" w:hAnsi="Times New Roman"/>
          <w:b/>
          <w:sz w:val="24"/>
          <w:szCs w:val="24"/>
        </w:rPr>
      </w:pPr>
    </w:p>
    <w:p w:rsidR="00F803B5" w:rsidRDefault="00F803B5" w:rsidP="00F803B5">
      <w:pPr>
        <w:spacing w:after="0" w:line="360" w:lineRule="auto"/>
        <w:jc w:val="center"/>
        <w:rPr>
          <w:rFonts w:ascii="Times New Roman" w:hAnsi="Times New Roman"/>
          <w:b/>
          <w:sz w:val="24"/>
          <w:szCs w:val="24"/>
        </w:rPr>
      </w:pPr>
      <w:r w:rsidRPr="00D83076">
        <w:rPr>
          <w:rFonts w:ascii="Times New Roman" w:hAnsi="Times New Roman"/>
          <w:b/>
          <w:sz w:val="24"/>
          <w:szCs w:val="24"/>
        </w:rPr>
        <w:t>ПОСТАНОВЛЕНИЕ</w:t>
      </w:r>
    </w:p>
    <w:p w:rsidR="00C53D9B" w:rsidRPr="00D83076" w:rsidRDefault="00C53D9B" w:rsidP="00F803B5">
      <w:pPr>
        <w:spacing w:after="0" w:line="360" w:lineRule="auto"/>
        <w:jc w:val="center"/>
        <w:rPr>
          <w:rFonts w:ascii="Times New Roman" w:hAnsi="Times New Roman"/>
          <w:b/>
          <w:sz w:val="24"/>
          <w:szCs w:val="24"/>
        </w:rPr>
      </w:pPr>
    </w:p>
    <w:p w:rsidR="00F803B5" w:rsidRPr="00D83076" w:rsidRDefault="00E66D52" w:rsidP="00F803B5">
      <w:pPr>
        <w:spacing w:after="0" w:line="240" w:lineRule="auto"/>
        <w:rPr>
          <w:rFonts w:ascii="Times New Roman" w:hAnsi="Times New Roman"/>
          <w:sz w:val="24"/>
          <w:szCs w:val="24"/>
        </w:rPr>
      </w:pPr>
      <w:r>
        <w:rPr>
          <w:rFonts w:ascii="Times New Roman" w:hAnsi="Times New Roman"/>
          <w:sz w:val="24"/>
          <w:szCs w:val="24"/>
        </w:rPr>
        <w:t xml:space="preserve">от </w:t>
      </w:r>
      <w:r w:rsidR="00611438">
        <w:rPr>
          <w:rFonts w:ascii="Times New Roman" w:hAnsi="Times New Roman"/>
          <w:sz w:val="24"/>
          <w:szCs w:val="24"/>
        </w:rPr>
        <w:t>12</w:t>
      </w:r>
      <w:r w:rsidR="00881C64">
        <w:rPr>
          <w:rFonts w:ascii="Times New Roman" w:hAnsi="Times New Roman"/>
          <w:sz w:val="24"/>
          <w:szCs w:val="24"/>
        </w:rPr>
        <w:t>.</w:t>
      </w:r>
      <w:r w:rsidR="0072449C">
        <w:rPr>
          <w:rFonts w:ascii="Times New Roman" w:hAnsi="Times New Roman"/>
          <w:sz w:val="24"/>
          <w:szCs w:val="24"/>
        </w:rPr>
        <w:t>0</w:t>
      </w:r>
      <w:r w:rsidR="00611438">
        <w:rPr>
          <w:rFonts w:ascii="Times New Roman" w:hAnsi="Times New Roman"/>
          <w:sz w:val="24"/>
          <w:szCs w:val="24"/>
        </w:rPr>
        <w:t>7</w:t>
      </w:r>
      <w:r w:rsidR="00F803B5" w:rsidRPr="00D83076">
        <w:rPr>
          <w:rFonts w:ascii="Times New Roman" w:hAnsi="Times New Roman"/>
          <w:sz w:val="24"/>
          <w:szCs w:val="24"/>
        </w:rPr>
        <w:t>.201</w:t>
      </w:r>
      <w:r w:rsidR="0072449C">
        <w:rPr>
          <w:rFonts w:ascii="Times New Roman" w:hAnsi="Times New Roman"/>
          <w:sz w:val="24"/>
          <w:szCs w:val="24"/>
        </w:rPr>
        <w:t>6</w:t>
      </w:r>
      <w:r w:rsidR="00F803B5" w:rsidRPr="00D83076">
        <w:rPr>
          <w:rFonts w:ascii="Times New Roman" w:hAnsi="Times New Roman"/>
          <w:sz w:val="24"/>
          <w:szCs w:val="24"/>
        </w:rPr>
        <w:t xml:space="preserve"> г. №</w:t>
      </w:r>
      <w:r w:rsidR="00F007BC">
        <w:rPr>
          <w:rFonts w:ascii="Times New Roman" w:hAnsi="Times New Roman"/>
          <w:sz w:val="24"/>
          <w:szCs w:val="24"/>
        </w:rPr>
        <w:t>3</w:t>
      </w:r>
      <w:r w:rsidR="00611438">
        <w:rPr>
          <w:rFonts w:ascii="Times New Roman" w:hAnsi="Times New Roman"/>
          <w:sz w:val="24"/>
          <w:szCs w:val="24"/>
        </w:rPr>
        <w:t>8</w:t>
      </w:r>
    </w:p>
    <w:p w:rsidR="00F803B5" w:rsidRDefault="00F803B5" w:rsidP="00F803B5">
      <w:pPr>
        <w:spacing w:after="0" w:line="360" w:lineRule="auto"/>
        <w:rPr>
          <w:rFonts w:ascii="Times New Roman" w:hAnsi="Times New Roman"/>
          <w:sz w:val="24"/>
          <w:szCs w:val="24"/>
        </w:rPr>
      </w:pPr>
      <w:proofErr w:type="gramStart"/>
      <w:r w:rsidRPr="00D83076">
        <w:rPr>
          <w:rFonts w:ascii="Times New Roman" w:hAnsi="Times New Roman"/>
          <w:sz w:val="24"/>
          <w:szCs w:val="24"/>
        </w:rPr>
        <w:t>с</w:t>
      </w:r>
      <w:proofErr w:type="gramEnd"/>
      <w:r w:rsidRPr="00D83076">
        <w:rPr>
          <w:rFonts w:ascii="Times New Roman" w:hAnsi="Times New Roman"/>
          <w:sz w:val="24"/>
          <w:szCs w:val="24"/>
        </w:rPr>
        <w:t>. Большая Рига</w:t>
      </w:r>
    </w:p>
    <w:p w:rsidR="002358A3" w:rsidRPr="00D83076" w:rsidRDefault="002358A3" w:rsidP="00F803B5">
      <w:pPr>
        <w:spacing w:after="0" w:line="360" w:lineRule="auto"/>
        <w:rPr>
          <w:rFonts w:ascii="Times New Roman" w:hAnsi="Times New Roman"/>
          <w:sz w:val="24"/>
          <w:szCs w:val="24"/>
        </w:rPr>
      </w:pPr>
    </w:p>
    <w:p w:rsidR="00FA132F" w:rsidRPr="00FA132F" w:rsidRDefault="00FA132F" w:rsidP="00FA132F">
      <w:pPr>
        <w:spacing w:after="0" w:line="240" w:lineRule="auto"/>
        <w:jc w:val="center"/>
        <w:rPr>
          <w:rFonts w:ascii="Times New Roman" w:hAnsi="Times New Roman" w:cs="Times New Roman"/>
          <w:b/>
          <w:bCs/>
          <w:spacing w:val="-6"/>
          <w:kern w:val="32"/>
          <w:sz w:val="24"/>
          <w:szCs w:val="24"/>
        </w:rPr>
      </w:pPr>
      <w:r w:rsidRPr="00FA132F">
        <w:rPr>
          <w:rFonts w:ascii="Times New Roman" w:hAnsi="Times New Roman" w:cs="Times New Roman"/>
          <w:b/>
          <w:bCs/>
          <w:spacing w:val="-6"/>
          <w:kern w:val="32"/>
          <w:sz w:val="24"/>
          <w:szCs w:val="24"/>
        </w:rPr>
        <w:t xml:space="preserve">Об утверждении Кодекса этики и служебногоповедения муниципальных служащих,  </w:t>
      </w:r>
      <w:r w:rsidRPr="00FA132F">
        <w:rPr>
          <w:rFonts w:ascii="Times New Roman" w:hAnsi="Times New Roman"/>
          <w:b/>
          <w:sz w:val="24"/>
          <w:szCs w:val="24"/>
        </w:rPr>
        <w:t>замещающих должности муниципальной службы в Рижском сельсовете</w:t>
      </w:r>
    </w:p>
    <w:p w:rsidR="00FA132F" w:rsidRDefault="00FA132F" w:rsidP="00FA132F">
      <w:pPr>
        <w:jc w:val="both"/>
      </w:pPr>
    </w:p>
    <w:p w:rsidR="00FA132F" w:rsidRPr="00FA132F" w:rsidRDefault="00FA132F" w:rsidP="00FA132F">
      <w:pPr>
        <w:pStyle w:val="a8"/>
        <w:ind w:firstLine="709"/>
        <w:jc w:val="both"/>
        <w:rPr>
          <w:rFonts w:ascii="Times New Roman" w:hAnsi="Times New Roman"/>
          <w:sz w:val="24"/>
          <w:szCs w:val="24"/>
        </w:rPr>
      </w:pPr>
      <w:r w:rsidRPr="00FA132F">
        <w:rPr>
          <w:rFonts w:ascii="Times New Roman" w:hAnsi="Times New Roman"/>
          <w:sz w:val="24"/>
          <w:szCs w:val="24"/>
        </w:rPr>
        <w:t>В соответствии с Типовым кодексом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года (протокол № 21), Уставом Рижского сельсовета Шумихинского района Курганской области, Администрация Рижского сельсовета</w:t>
      </w:r>
    </w:p>
    <w:p w:rsidR="00FA132F" w:rsidRPr="00FA132F" w:rsidRDefault="00FA132F" w:rsidP="00FA132F">
      <w:pPr>
        <w:pStyle w:val="a8"/>
        <w:ind w:firstLine="709"/>
        <w:jc w:val="both"/>
        <w:rPr>
          <w:rFonts w:ascii="Times New Roman" w:hAnsi="Times New Roman"/>
          <w:sz w:val="24"/>
          <w:szCs w:val="24"/>
        </w:rPr>
      </w:pPr>
      <w:r w:rsidRPr="00FA132F">
        <w:rPr>
          <w:rFonts w:ascii="Times New Roman" w:hAnsi="Times New Roman"/>
          <w:sz w:val="24"/>
          <w:szCs w:val="24"/>
        </w:rPr>
        <w:t>ПОСТАНОВАЛЯЕТ:</w:t>
      </w:r>
    </w:p>
    <w:p w:rsidR="00FA132F" w:rsidRPr="00FA132F" w:rsidRDefault="00FA132F" w:rsidP="00FA132F">
      <w:pPr>
        <w:pStyle w:val="a8"/>
        <w:ind w:firstLine="709"/>
        <w:jc w:val="both"/>
        <w:rPr>
          <w:rFonts w:ascii="Times New Roman" w:hAnsi="Times New Roman"/>
          <w:sz w:val="24"/>
          <w:szCs w:val="24"/>
        </w:rPr>
      </w:pPr>
      <w:r w:rsidRPr="00FA132F">
        <w:rPr>
          <w:rFonts w:ascii="Times New Roman" w:hAnsi="Times New Roman"/>
          <w:sz w:val="24"/>
          <w:szCs w:val="24"/>
        </w:rPr>
        <w:t xml:space="preserve">1. Утвердить Кодекс этики и служебного поведения муниципальных служащих, замещающих должности муниципальной службы в </w:t>
      </w:r>
      <w:r>
        <w:rPr>
          <w:rFonts w:ascii="Times New Roman" w:hAnsi="Times New Roman"/>
          <w:sz w:val="24"/>
          <w:szCs w:val="24"/>
        </w:rPr>
        <w:t>Рижском сельсовете согласно приложению к настоящему постановлению.</w:t>
      </w:r>
    </w:p>
    <w:p w:rsidR="00FA132F" w:rsidRDefault="00FA132F" w:rsidP="00FA132F">
      <w:pPr>
        <w:pStyle w:val="a8"/>
        <w:ind w:firstLine="709"/>
        <w:jc w:val="both"/>
        <w:rPr>
          <w:rFonts w:ascii="Times New Roman" w:hAnsi="Times New Roman"/>
          <w:sz w:val="24"/>
          <w:szCs w:val="24"/>
        </w:rPr>
      </w:pPr>
      <w:r w:rsidRPr="00FA132F">
        <w:rPr>
          <w:rFonts w:ascii="Times New Roman" w:hAnsi="Times New Roman"/>
          <w:sz w:val="24"/>
          <w:szCs w:val="24"/>
        </w:rPr>
        <w:t xml:space="preserve">2. Опубликовать настоящее </w:t>
      </w:r>
      <w:r>
        <w:rPr>
          <w:rFonts w:ascii="Times New Roman" w:hAnsi="Times New Roman"/>
          <w:sz w:val="24"/>
          <w:szCs w:val="24"/>
        </w:rPr>
        <w:t>постановление</w:t>
      </w:r>
      <w:r w:rsidRPr="00FA132F">
        <w:rPr>
          <w:rFonts w:ascii="Times New Roman" w:hAnsi="Times New Roman"/>
          <w:sz w:val="24"/>
          <w:szCs w:val="24"/>
        </w:rPr>
        <w:t xml:space="preserve"> в </w:t>
      </w:r>
      <w:r>
        <w:rPr>
          <w:rFonts w:ascii="Times New Roman" w:hAnsi="Times New Roman"/>
          <w:sz w:val="24"/>
          <w:szCs w:val="24"/>
        </w:rPr>
        <w:t xml:space="preserve">местной газете «Информационный вестник» и разместить на </w:t>
      </w:r>
      <w:proofErr w:type="gramStart"/>
      <w:r>
        <w:rPr>
          <w:rFonts w:ascii="Times New Roman" w:hAnsi="Times New Roman"/>
          <w:sz w:val="24"/>
          <w:szCs w:val="24"/>
        </w:rPr>
        <w:t>Интернет-странице</w:t>
      </w:r>
      <w:proofErr w:type="gramEnd"/>
      <w:r>
        <w:rPr>
          <w:rFonts w:ascii="Times New Roman" w:hAnsi="Times New Roman"/>
          <w:sz w:val="24"/>
          <w:szCs w:val="24"/>
        </w:rPr>
        <w:t xml:space="preserve"> Администрации Рижского сельсовета официального сайта Администрации Шумихинского района.</w:t>
      </w:r>
    </w:p>
    <w:p w:rsidR="00FA132F" w:rsidRPr="00FA132F" w:rsidRDefault="00FA132F" w:rsidP="00FA132F">
      <w:pPr>
        <w:pStyle w:val="a8"/>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выполнением настоящего постановления возложить на Главу Рижского сельсовета.</w:t>
      </w:r>
    </w:p>
    <w:p w:rsidR="00FA132F" w:rsidRDefault="00FA132F" w:rsidP="00FA132F">
      <w:pPr>
        <w:spacing w:after="120" w:line="240" w:lineRule="auto"/>
        <w:jc w:val="both"/>
        <w:rPr>
          <w:rFonts w:ascii="Times New Roman" w:hAnsi="Times New Roman"/>
          <w:sz w:val="24"/>
          <w:szCs w:val="24"/>
        </w:rPr>
      </w:pPr>
    </w:p>
    <w:p w:rsidR="00FA132F" w:rsidRDefault="00FA132F" w:rsidP="00FA132F">
      <w:pPr>
        <w:spacing w:after="120" w:line="240" w:lineRule="auto"/>
        <w:jc w:val="both"/>
        <w:rPr>
          <w:rFonts w:ascii="Times New Roman" w:hAnsi="Times New Roman"/>
          <w:sz w:val="24"/>
          <w:szCs w:val="24"/>
        </w:rPr>
      </w:pPr>
    </w:p>
    <w:p w:rsidR="00FA132F" w:rsidRPr="00FA132F" w:rsidRDefault="00FA132F" w:rsidP="00FA132F">
      <w:pPr>
        <w:spacing w:after="120" w:line="240" w:lineRule="auto"/>
        <w:jc w:val="both"/>
        <w:rPr>
          <w:rFonts w:ascii="Times New Roman" w:hAnsi="Times New Roman"/>
          <w:sz w:val="24"/>
          <w:szCs w:val="24"/>
        </w:rPr>
      </w:pPr>
      <w:r w:rsidRPr="00FA132F">
        <w:rPr>
          <w:rFonts w:ascii="Times New Roman" w:hAnsi="Times New Roman"/>
          <w:sz w:val="24"/>
          <w:szCs w:val="24"/>
        </w:rPr>
        <w:t xml:space="preserve">Глава Рижского сельсовета                                                               </w:t>
      </w:r>
      <w:r w:rsidRPr="00FA132F">
        <w:rPr>
          <w:rFonts w:ascii="Times New Roman" w:hAnsi="Times New Roman"/>
          <w:sz w:val="24"/>
          <w:szCs w:val="24"/>
        </w:rPr>
        <w:tab/>
        <w:t xml:space="preserve">Н.А. Спирин        </w:t>
      </w:r>
    </w:p>
    <w:p w:rsidR="00FA132F" w:rsidRPr="00FA132F" w:rsidRDefault="00FA132F" w:rsidP="00FA132F">
      <w:pPr>
        <w:pStyle w:val="a8"/>
        <w:ind w:firstLine="709"/>
        <w:jc w:val="both"/>
        <w:rPr>
          <w:rFonts w:ascii="Times New Roman" w:hAnsi="Times New Roman"/>
          <w:sz w:val="24"/>
          <w:szCs w:val="24"/>
        </w:rPr>
      </w:pPr>
    </w:p>
    <w:p w:rsidR="00FA132F" w:rsidRPr="00FA132F" w:rsidRDefault="00FA132F" w:rsidP="00FA132F">
      <w:pPr>
        <w:pStyle w:val="a8"/>
        <w:ind w:firstLine="709"/>
        <w:jc w:val="both"/>
        <w:rPr>
          <w:rFonts w:ascii="Times New Roman" w:hAnsi="Times New Roman"/>
          <w:sz w:val="24"/>
          <w:szCs w:val="24"/>
        </w:rPr>
      </w:pPr>
    </w:p>
    <w:p w:rsidR="00FA132F" w:rsidRPr="00FA132F" w:rsidRDefault="00FA132F" w:rsidP="00FA132F">
      <w:pPr>
        <w:pStyle w:val="a8"/>
        <w:ind w:firstLine="709"/>
        <w:jc w:val="both"/>
        <w:rPr>
          <w:rFonts w:ascii="Times New Roman" w:hAnsi="Times New Roman"/>
          <w:sz w:val="24"/>
          <w:szCs w:val="24"/>
        </w:rPr>
      </w:pPr>
    </w:p>
    <w:p w:rsidR="00FA132F" w:rsidRPr="00FA132F" w:rsidRDefault="00FA132F" w:rsidP="00FA132F">
      <w:pPr>
        <w:pStyle w:val="a8"/>
        <w:ind w:firstLine="709"/>
        <w:jc w:val="both"/>
        <w:rPr>
          <w:rFonts w:ascii="Times New Roman" w:hAnsi="Times New Roman"/>
          <w:sz w:val="24"/>
          <w:szCs w:val="24"/>
        </w:rPr>
      </w:pPr>
    </w:p>
    <w:p w:rsidR="00FA132F" w:rsidRDefault="00FA132F" w:rsidP="00FA132F">
      <w:pPr>
        <w:pStyle w:val="a8"/>
        <w:ind w:firstLine="709"/>
        <w:jc w:val="both"/>
        <w:rPr>
          <w:rFonts w:ascii="Times New Roman" w:hAnsi="Times New Roman"/>
          <w:sz w:val="28"/>
          <w:szCs w:val="28"/>
        </w:rPr>
      </w:pPr>
    </w:p>
    <w:p w:rsidR="00FA132F" w:rsidRDefault="00FA132F" w:rsidP="00FA132F">
      <w:pPr>
        <w:pStyle w:val="a8"/>
        <w:ind w:firstLine="709"/>
        <w:jc w:val="both"/>
        <w:rPr>
          <w:rFonts w:ascii="Times New Roman" w:hAnsi="Times New Roman"/>
          <w:sz w:val="28"/>
          <w:szCs w:val="28"/>
        </w:rPr>
      </w:pPr>
    </w:p>
    <w:p w:rsidR="00FA132F" w:rsidRDefault="00FA132F" w:rsidP="00FA132F">
      <w:pPr>
        <w:pStyle w:val="a8"/>
        <w:ind w:firstLine="709"/>
        <w:jc w:val="right"/>
        <w:rPr>
          <w:rFonts w:ascii="Times New Roman" w:hAnsi="Times New Roman"/>
          <w:sz w:val="28"/>
          <w:szCs w:val="28"/>
        </w:rPr>
      </w:pPr>
    </w:p>
    <w:p w:rsidR="00FA132F" w:rsidRDefault="00FA132F" w:rsidP="00FA132F">
      <w:pPr>
        <w:pStyle w:val="a8"/>
        <w:ind w:firstLine="709"/>
        <w:jc w:val="right"/>
        <w:rPr>
          <w:rFonts w:ascii="Times New Roman" w:hAnsi="Times New Roman"/>
          <w:sz w:val="28"/>
          <w:szCs w:val="28"/>
        </w:rPr>
      </w:pPr>
    </w:p>
    <w:p w:rsidR="00FA132F" w:rsidRDefault="00FA132F" w:rsidP="00FA132F">
      <w:pPr>
        <w:pStyle w:val="a8"/>
        <w:ind w:firstLine="709"/>
        <w:jc w:val="right"/>
        <w:rPr>
          <w:rFonts w:ascii="Times New Roman" w:hAnsi="Times New Roman"/>
          <w:sz w:val="28"/>
          <w:szCs w:val="28"/>
        </w:rPr>
      </w:pPr>
    </w:p>
    <w:p w:rsidR="00FA132F" w:rsidRDefault="00FA132F" w:rsidP="00FA132F">
      <w:pPr>
        <w:pStyle w:val="a8"/>
        <w:ind w:firstLine="709"/>
        <w:jc w:val="right"/>
        <w:rPr>
          <w:rFonts w:ascii="Times New Roman" w:hAnsi="Times New Roman"/>
          <w:sz w:val="28"/>
          <w:szCs w:val="28"/>
        </w:rPr>
      </w:pPr>
    </w:p>
    <w:p w:rsidR="00FA132F" w:rsidRDefault="00FA132F" w:rsidP="00FA132F">
      <w:pPr>
        <w:pStyle w:val="a8"/>
        <w:ind w:firstLine="709"/>
        <w:jc w:val="right"/>
        <w:rPr>
          <w:rFonts w:ascii="Times New Roman" w:hAnsi="Times New Roman"/>
          <w:sz w:val="28"/>
          <w:szCs w:val="28"/>
        </w:rPr>
      </w:pPr>
    </w:p>
    <w:p w:rsidR="00FA132F" w:rsidRDefault="00FA132F" w:rsidP="00FA132F">
      <w:pPr>
        <w:pStyle w:val="a8"/>
        <w:ind w:firstLine="709"/>
        <w:jc w:val="right"/>
        <w:rPr>
          <w:rFonts w:ascii="Times New Roman" w:hAnsi="Times New Roman"/>
          <w:sz w:val="28"/>
          <w:szCs w:val="28"/>
        </w:rPr>
      </w:pPr>
    </w:p>
    <w:p w:rsidR="00FA132F" w:rsidRDefault="00FA132F" w:rsidP="00FA132F">
      <w:pPr>
        <w:pStyle w:val="a8"/>
        <w:ind w:firstLine="709"/>
        <w:jc w:val="right"/>
        <w:rPr>
          <w:rFonts w:ascii="Times New Roman" w:hAnsi="Times New Roman"/>
          <w:sz w:val="28"/>
          <w:szCs w:val="28"/>
        </w:rPr>
      </w:pPr>
    </w:p>
    <w:p w:rsidR="00797CFB" w:rsidRDefault="00FA132F" w:rsidP="007803DC">
      <w:pPr>
        <w:pStyle w:val="a8"/>
        <w:ind w:firstLine="709"/>
        <w:jc w:val="right"/>
        <w:rPr>
          <w:rFonts w:ascii="Times New Roman" w:hAnsi="Times New Roman"/>
          <w:sz w:val="24"/>
          <w:szCs w:val="24"/>
        </w:rPr>
      </w:pPr>
      <w:r w:rsidRPr="007803DC">
        <w:rPr>
          <w:rFonts w:ascii="Times New Roman" w:hAnsi="Times New Roman"/>
          <w:sz w:val="24"/>
          <w:szCs w:val="24"/>
        </w:rPr>
        <w:lastRenderedPageBreak/>
        <w:t xml:space="preserve">Приложение </w:t>
      </w:r>
    </w:p>
    <w:p w:rsidR="007803DC" w:rsidRDefault="00FA132F" w:rsidP="007803DC">
      <w:pPr>
        <w:pStyle w:val="a8"/>
        <w:ind w:firstLine="709"/>
        <w:jc w:val="right"/>
        <w:rPr>
          <w:rFonts w:ascii="Times New Roman" w:hAnsi="Times New Roman"/>
          <w:sz w:val="24"/>
          <w:szCs w:val="24"/>
        </w:rPr>
      </w:pPr>
      <w:r w:rsidRPr="007803DC">
        <w:rPr>
          <w:rFonts w:ascii="Times New Roman" w:hAnsi="Times New Roman"/>
          <w:sz w:val="24"/>
          <w:szCs w:val="24"/>
        </w:rPr>
        <w:t xml:space="preserve">к постановлению </w:t>
      </w:r>
      <w:r w:rsidR="00797CFB">
        <w:rPr>
          <w:rFonts w:ascii="Times New Roman" w:hAnsi="Times New Roman"/>
          <w:sz w:val="24"/>
          <w:szCs w:val="24"/>
        </w:rPr>
        <w:t>Администрации Рижского сельсовета</w:t>
      </w:r>
    </w:p>
    <w:p w:rsidR="00FA132F" w:rsidRPr="007803DC" w:rsidRDefault="00611438" w:rsidP="007803DC">
      <w:pPr>
        <w:pStyle w:val="a8"/>
        <w:ind w:firstLine="709"/>
        <w:jc w:val="right"/>
        <w:rPr>
          <w:rFonts w:ascii="Times New Roman" w:hAnsi="Times New Roman"/>
          <w:sz w:val="24"/>
          <w:szCs w:val="24"/>
        </w:rPr>
      </w:pPr>
      <w:r>
        <w:rPr>
          <w:rFonts w:ascii="Times New Roman" w:hAnsi="Times New Roman"/>
          <w:sz w:val="24"/>
          <w:szCs w:val="24"/>
        </w:rPr>
        <w:t>от 12.07.2016 г. № 38</w:t>
      </w:r>
    </w:p>
    <w:p w:rsidR="007803DC" w:rsidRDefault="00FA132F" w:rsidP="007803DC">
      <w:pPr>
        <w:spacing w:after="0" w:line="240" w:lineRule="auto"/>
        <w:jc w:val="right"/>
        <w:rPr>
          <w:rFonts w:ascii="Times New Roman" w:hAnsi="Times New Roman" w:cs="Times New Roman"/>
          <w:bCs/>
          <w:spacing w:val="-6"/>
          <w:kern w:val="32"/>
          <w:sz w:val="24"/>
          <w:szCs w:val="24"/>
        </w:rPr>
      </w:pPr>
      <w:r w:rsidRPr="007803DC">
        <w:rPr>
          <w:rFonts w:ascii="Times New Roman" w:hAnsi="Times New Roman"/>
          <w:sz w:val="24"/>
          <w:szCs w:val="24"/>
        </w:rPr>
        <w:t>«</w:t>
      </w:r>
      <w:r w:rsidR="007803DC" w:rsidRPr="007803DC">
        <w:rPr>
          <w:rFonts w:ascii="Times New Roman" w:hAnsi="Times New Roman" w:cs="Times New Roman"/>
          <w:bCs/>
          <w:spacing w:val="-6"/>
          <w:kern w:val="32"/>
          <w:sz w:val="24"/>
          <w:szCs w:val="24"/>
        </w:rPr>
        <w:t xml:space="preserve">Об утверждении Кодекса этики и служебного поведения </w:t>
      </w:r>
    </w:p>
    <w:p w:rsidR="007803DC" w:rsidRDefault="007803DC" w:rsidP="007803DC">
      <w:pPr>
        <w:spacing w:after="0" w:line="240" w:lineRule="auto"/>
        <w:jc w:val="right"/>
        <w:rPr>
          <w:rFonts w:ascii="Times New Roman" w:hAnsi="Times New Roman"/>
          <w:sz w:val="24"/>
          <w:szCs w:val="24"/>
        </w:rPr>
      </w:pPr>
      <w:r>
        <w:rPr>
          <w:rFonts w:ascii="Times New Roman" w:hAnsi="Times New Roman" w:cs="Times New Roman"/>
          <w:bCs/>
          <w:spacing w:val="-6"/>
          <w:kern w:val="32"/>
          <w:sz w:val="24"/>
          <w:szCs w:val="24"/>
        </w:rPr>
        <w:t>м</w:t>
      </w:r>
      <w:r w:rsidRPr="007803DC">
        <w:rPr>
          <w:rFonts w:ascii="Times New Roman" w:hAnsi="Times New Roman" w:cs="Times New Roman"/>
          <w:bCs/>
          <w:spacing w:val="-6"/>
          <w:kern w:val="32"/>
          <w:sz w:val="24"/>
          <w:szCs w:val="24"/>
        </w:rPr>
        <w:t xml:space="preserve">униципальных служащих,  </w:t>
      </w:r>
      <w:r w:rsidRPr="007803DC">
        <w:rPr>
          <w:rFonts w:ascii="Times New Roman" w:hAnsi="Times New Roman"/>
          <w:sz w:val="24"/>
          <w:szCs w:val="24"/>
        </w:rPr>
        <w:t xml:space="preserve">замещающих должности </w:t>
      </w:r>
    </w:p>
    <w:p w:rsidR="00FA132F" w:rsidRPr="007803DC" w:rsidRDefault="007803DC" w:rsidP="007803DC">
      <w:pPr>
        <w:spacing w:after="0" w:line="240" w:lineRule="auto"/>
        <w:jc w:val="right"/>
        <w:rPr>
          <w:rFonts w:ascii="Times New Roman" w:hAnsi="Times New Roman" w:cs="Times New Roman"/>
          <w:bCs/>
          <w:spacing w:val="-6"/>
          <w:kern w:val="32"/>
          <w:sz w:val="24"/>
          <w:szCs w:val="24"/>
        </w:rPr>
      </w:pPr>
      <w:r w:rsidRPr="007803DC">
        <w:rPr>
          <w:rFonts w:ascii="Times New Roman" w:hAnsi="Times New Roman"/>
          <w:sz w:val="24"/>
          <w:szCs w:val="24"/>
        </w:rPr>
        <w:t>муниципальной службы в Рижском сельсовете</w:t>
      </w:r>
      <w:r w:rsidR="00FA132F" w:rsidRPr="007803DC">
        <w:rPr>
          <w:rFonts w:ascii="Times New Roman" w:hAnsi="Times New Roman"/>
          <w:sz w:val="24"/>
          <w:szCs w:val="24"/>
        </w:rPr>
        <w:t>»</w:t>
      </w:r>
    </w:p>
    <w:p w:rsidR="00FA132F" w:rsidRPr="009B59F4" w:rsidRDefault="00FA132F" w:rsidP="00FA132F">
      <w:pPr>
        <w:pStyle w:val="a8"/>
        <w:ind w:firstLine="709"/>
        <w:jc w:val="both"/>
        <w:rPr>
          <w:rFonts w:ascii="Times New Roman" w:hAnsi="Times New Roman"/>
          <w:sz w:val="28"/>
          <w:szCs w:val="28"/>
        </w:rPr>
      </w:pPr>
    </w:p>
    <w:p w:rsidR="007803DC" w:rsidRPr="007803DC" w:rsidRDefault="007803DC" w:rsidP="007803DC">
      <w:pPr>
        <w:spacing w:after="0" w:line="240" w:lineRule="auto"/>
        <w:jc w:val="center"/>
        <w:rPr>
          <w:rFonts w:ascii="Times New Roman" w:hAnsi="Times New Roman" w:cs="Times New Roman"/>
          <w:b/>
          <w:bCs/>
          <w:spacing w:val="-6"/>
          <w:kern w:val="32"/>
          <w:sz w:val="24"/>
          <w:szCs w:val="24"/>
        </w:rPr>
      </w:pPr>
      <w:r w:rsidRPr="007803DC">
        <w:rPr>
          <w:rFonts w:ascii="Times New Roman" w:hAnsi="Times New Roman" w:cs="Times New Roman"/>
          <w:b/>
          <w:bCs/>
          <w:spacing w:val="-6"/>
          <w:kern w:val="32"/>
          <w:sz w:val="24"/>
          <w:szCs w:val="24"/>
        </w:rPr>
        <w:t>Кодекс</w:t>
      </w:r>
    </w:p>
    <w:p w:rsidR="007803DC" w:rsidRPr="007803DC" w:rsidRDefault="007803DC" w:rsidP="007803DC">
      <w:pPr>
        <w:spacing w:after="0" w:line="240" w:lineRule="auto"/>
        <w:jc w:val="center"/>
        <w:rPr>
          <w:rFonts w:ascii="Times New Roman" w:hAnsi="Times New Roman" w:cs="Times New Roman"/>
          <w:b/>
          <w:bCs/>
          <w:spacing w:val="-6"/>
          <w:kern w:val="32"/>
          <w:sz w:val="24"/>
          <w:szCs w:val="24"/>
        </w:rPr>
      </w:pPr>
      <w:r w:rsidRPr="007803DC">
        <w:rPr>
          <w:rFonts w:ascii="Times New Roman" w:hAnsi="Times New Roman" w:cs="Times New Roman"/>
          <w:b/>
          <w:bCs/>
          <w:spacing w:val="-6"/>
          <w:kern w:val="32"/>
          <w:sz w:val="24"/>
          <w:szCs w:val="24"/>
        </w:rPr>
        <w:t xml:space="preserve">этики и служебного поведениямуниципальных служащих,  </w:t>
      </w:r>
      <w:r w:rsidRPr="007803DC">
        <w:rPr>
          <w:rFonts w:ascii="Times New Roman" w:hAnsi="Times New Roman"/>
          <w:b/>
          <w:sz w:val="24"/>
          <w:szCs w:val="24"/>
        </w:rPr>
        <w:t>замещающих должности</w:t>
      </w:r>
    </w:p>
    <w:p w:rsidR="00FA132F" w:rsidRPr="007803DC" w:rsidRDefault="007803DC" w:rsidP="007803DC">
      <w:pPr>
        <w:pStyle w:val="a8"/>
        <w:ind w:firstLine="709"/>
        <w:jc w:val="center"/>
        <w:rPr>
          <w:rFonts w:ascii="Times New Roman" w:hAnsi="Times New Roman"/>
          <w:b/>
          <w:sz w:val="24"/>
          <w:szCs w:val="24"/>
        </w:rPr>
      </w:pPr>
      <w:r w:rsidRPr="007803DC">
        <w:rPr>
          <w:rFonts w:ascii="Times New Roman" w:hAnsi="Times New Roman"/>
          <w:b/>
          <w:sz w:val="24"/>
          <w:szCs w:val="24"/>
        </w:rPr>
        <w:t>муниципальной службы в Рижском сельсовете</w:t>
      </w:r>
    </w:p>
    <w:p w:rsidR="007803DC" w:rsidRPr="009B59F4" w:rsidRDefault="007803DC" w:rsidP="007803DC">
      <w:pPr>
        <w:pStyle w:val="a8"/>
        <w:ind w:firstLine="709"/>
        <w:jc w:val="center"/>
        <w:rPr>
          <w:rFonts w:ascii="Times New Roman" w:hAnsi="Times New Roman"/>
          <w:sz w:val="28"/>
          <w:szCs w:val="28"/>
        </w:rPr>
      </w:pPr>
      <w:bookmarkStart w:id="0" w:name="_GoBack"/>
      <w:bookmarkEnd w:id="0"/>
    </w:p>
    <w:p w:rsidR="00FA132F" w:rsidRDefault="00FA132F" w:rsidP="007803DC">
      <w:pPr>
        <w:pStyle w:val="a8"/>
        <w:ind w:firstLine="709"/>
        <w:jc w:val="center"/>
        <w:rPr>
          <w:rFonts w:ascii="Times New Roman" w:hAnsi="Times New Roman"/>
          <w:sz w:val="24"/>
          <w:szCs w:val="24"/>
        </w:rPr>
      </w:pPr>
      <w:r w:rsidRPr="007803DC">
        <w:rPr>
          <w:rFonts w:ascii="Times New Roman" w:hAnsi="Times New Roman"/>
          <w:sz w:val="24"/>
          <w:szCs w:val="24"/>
        </w:rPr>
        <w:t>I. Общие положения</w:t>
      </w:r>
    </w:p>
    <w:p w:rsidR="007803DC" w:rsidRPr="007803DC" w:rsidRDefault="007803DC" w:rsidP="007803DC">
      <w:pPr>
        <w:pStyle w:val="a8"/>
        <w:ind w:firstLine="709"/>
        <w:jc w:val="center"/>
        <w:rPr>
          <w:rFonts w:ascii="Times New Roman" w:hAnsi="Times New Roman"/>
          <w:sz w:val="24"/>
          <w:szCs w:val="24"/>
        </w:rPr>
      </w:pP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 xml:space="preserve">1. </w:t>
      </w:r>
      <w:proofErr w:type="gramStart"/>
      <w:r w:rsidRPr="007803DC">
        <w:rPr>
          <w:rFonts w:ascii="Times New Roman" w:hAnsi="Times New Roman"/>
          <w:sz w:val="24"/>
          <w:szCs w:val="24"/>
        </w:rPr>
        <w:t xml:space="preserve">Кодекс этики и служебного поведения муниципальных служащих, замещающих должности муниципальной службы в </w:t>
      </w:r>
      <w:r w:rsidR="007803DC">
        <w:rPr>
          <w:rFonts w:ascii="Times New Roman" w:hAnsi="Times New Roman"/>
          <w:sz w:val="24"/>
          <w:szCs w:val="24"/>
        </w:rPr>
        <w:t xml:space="preserve">Рижском сельсовете </w:t>
      </w:r>
      <w:r w:rsidRPr="007803DC">
        <w:rPr>
          <w:rFonts w:ascii="Times New Roman" w:hAnsi="Times New Roman"/>
          <w:sz w:val="24"/>
          <w:szCs w:val="24"/>
        </w:rPr>
        <w:t>(далее – Кодекс) разработан в соответствии с Типовым кодексом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года (протокол № 21).</w:t>
      </w:r>
      <w:proofErr w:type="gramEnd"/>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 xml:space="preserve">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замещающие должности муниципальной службы в </w:t>
      </w:r>
      <w:r w:rsidR="007803DC">
        <w:rPr>
          <w:rFonts w:ascii="Times New Roman" w:hAnsi="Times New Roman"/>
          <w:sz w:val="24"/>
          <w:szCs w:val="24"/>
        </w:rPr>
        <w:t xml:space="preserve">Рижском сельсовете </w:t>
      </w:r>
      <w:r w:rsidRPr="007803DC">
        <w:rPr>
          <w:rFonts w:ascii="Times New Roman" w:hAnsi="Times New Roman"/>
          <w:sz w:val="24"/>
          <w:szCs w:val="24"/>
        </w:rPr>
        <w:t xml:space="preserve"> (далее – муниципальные служащие) независимо от замещаемой ими должности.</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3. Гражданин Российской Федерации, поступающий на муниципальную службу, обязан ознакомиться с положениями настоящего Кодекса и соблюдать их в процессе своей служебной деятельности.</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4.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5. Кодекс призван повысить эффективность выполнения муниципальными служащими своих должностных обязанностей.</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6. Кодекс служит основой для формирования должной морали в сфере муниципальной службы, уважительного отношения к ней в общественном сознании, а также выступает как институт общественного сознания и нравственности муниципальных служащих, их самоконтроля.</w:t>
      </w:r>
    </w:p>
    <w:p w:rsidR="00FA132F"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7.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7803DC" w:rsidRPr="007803DC" w:rsidRDefault="007803DC" w:rsidP="00FA132F">
      <w:pPr>
        <w:pStyle w:val="a8"/>
        <w:ind w:firstLine="709"/>
        <w:jc w:val="both"/>
        <w:rPr>
          <w:rFonts w:ascii="Times New Roman" w:hAnsi="Times New Roman"/>
          <w:sz w:val="24"/>
          <w:szCs w:val="24"/>
        </w:rPr>
      </w:pPr>
    </w:p>
    <w:p w:rsidR="00FA132F" w:rsidRDefault="00FA132F" w:rsidP="007803DC">
      <w:pPr>
        <w:pStyle w:val="a8"/>
        <w:ind w:firstLine="709"/>
        <w:jc w:val="center"/>
        <w:rPr>
          <w:rFonts w:ascii="Times New Roman" w:hAnsi="Times New Roman"/>
          <w:sz w:val="24"/>
          <w:szCs w:val="24"/>
        </w:rPr>
      </w:pPr>
      <w:r w:rsidRPr="007803DC">
        <w:rPr>
          <w:rFonts w:ascii="Times New Roman" w:hAnsi="Times New Roman"/>
          <w:sz w:val="24"/>
          <w:szCs w:val="24"/>
        </w:rPr>
        <w:t>II. Основные принципы и правила служебного поведения муниципальных служащих</w:t>
      </w:r>
    </w:p>
    <w:p w:rsidR="007803DC" w:rsidRPr="007803DC" w:rsidRDefault="007803DC" w:rsidP="007803DC">
      <w:pPr>
        <w:pStyle w:val="a8"/>
        <w:ind w:firstLine="709"/>
        <w:jc w:val="center"/>
        <w:rPr>
          <w:rFonts w:ascii="Times New Roman" w:hAnsi="Times New Roman"/>
          <w:sz w:val="24"/>
          <w:szCs w:val="24"/>
        </w:rPr>
      </w:pP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8.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9. Муниципальные служащие, сознавая ответственность перед государством, обществом и гражданами, призваны:</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lastRenderedPageBreak/>
        <w:t>б)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муниципальных служащих;</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в) осуществлять свою деятельность в пределах полномочий соответствующего органа местного самоуправления;</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е) уведомлять представителя нанимателя, органы прокуратуры или другие государственные органы,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и) соблюдать нормы служебной, профессиональной этики и правила делового поведения;</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к) проявлять корректность и внимательность в обращении с гражданами и должностными лицами;</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п)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р) соблюдать установленные в органе местного самоуправления правила публичных выступлений и предоставления служебной информации;</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7803DC">
        <w:rPr>
          <w:rFonts w:ascii="Times New Roman" w:hAnsi="Times New Roman"/>
          <w:sz w:val="24"/>
          <w:szCs w:val="24"/>
        </w:rPr>
        <w:t>объектов</w:t>
      </w:r>
      <w:proofErr w:type="gramEnd"/>
      <w:r w:rsidRPr="007803DC">
        <w:rPr>
          <w:rFonts w:ascii="Times New Roman" w:hAnsi="Times New Roman"/>
          <w:sz w:val="24"/>
          <w:szCs w:val="24"/>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у) постоянно стремиться к обеспечению как можно более эффективного распоряжения ресурсами, находящимися в сфере его ответственности.</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lastRenderedPageBreak/>
        <w:t xml:space="preserve">10. </w:t>
      </w:r>
      <w:proofErr w:type="gramStart"/>
      <w:r w:rsidRPr="007803DC">
        <w:rPr>
          <w:rFonts w:ascii="Times New Roman" w:hAnsi="Times New Roman"/>
          <w:sz w:val="24"/>
          <w:szCs w:val="24"/>
        </w:rPr>
        <w:t xml:space="preserve">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 законы и иные нормативные правовые акты Курганской области, нормативные правовые акты органов местного самоуправления </w:t>
      </w:r>
      <w:r w:rsidR="007803DC">
        <w:rPr>
          <w:rFonts w:ascii="Times New Roman" w:hAnsi="Times New Roman"/>
          <w:sz w:val="24"/>
          <w:szCs w:val="24"/>
        </w:rPr>
        <w:t>Рижского сельсовета.</w:t>
      </w:r>
      <w:proofErr w:type="gramEnd"/>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11.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12.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13.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 xml:space="preserve">14.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 законодательством Курганской области и нормативными правовыми актами органов местного самоуправления </w:t>
      </w:r>
      <w:r w:rsidR="007803DC">
        <w:rPr>
          <w:rFonts w:ascii="Times New Roman" w:hAnsi="Times New Roman"/>
          <w:sz w:val="24"/>
          <w:szCs w:val="24"/>
        </w:rPr>
        <w:t>Рижского сельсовета.</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15. Муниципальный служащий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 xml:space="preserve">16.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органа местного самоуправления </w:t>
      </w:r>
      <w:r w:rsidR="007803DC">
        <w:rPr>
          <w:rFonts w:ascii="Times New Roman" w:hAnsi="Times New Roman"/>
          <w:sz w:val="24"/>
          <w:szCs w:val="24"/>
        </w:rPr>
        <w:t>Рижского сельсовета</w:t>
      </w:r>
      <w:r w:rsidRPr="007803DC">
        <w:rPr>
          <w:rFonts w:ascii="Times New Roman" w:hAnsi="Times New Roman"/>
          <w:sz w:val="24"/>
          <w:szCs w:val="24"/>
        </w:rPr>
        <w:t xml:space="preserve">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17.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18.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19.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20. Муниципальный служащий, наделенный организационно-распорядительными полномочиями по отношению к другим муниципальным служащим, призван:</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а) принимать меры по предотвращению и урегулированию конфликта интересов;</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б) принимать меры по предупреждению коррупции;</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lastRenderedPageBreak/>
        <w:t>в) не допускать случаев принуждения муниципальных служащих к участию в деятельности политических партий и общественных объединений.</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21.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FA132F"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22.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7803DC" w:rsidRPr="007803DC" w:rsidRDefault="007803DC" w:rsidP="00FA132F">
      <w:pPr>
        <w:pStyle w:val="a8"/>
        <w:ind w:firstLine="709"/>
        <w:jc w:val="both"/>
        <w:rPr>
          <w:rFonts w:ascii="Times New Roman" w:hAnsi="Times New Roman"/>
          <w:sz w:val="24"/>
          <w:szCs w:val="24"/>
        </w:rPr>
      </w:pPr>
    </w:p>
    <w:p w:rsidR="007803DC" w:rsidRDefault="00FA132F" w:rsidP="007803DC">
      <w:pPr>
        <w:pStyle w:val="a8"/>
        <w:ind w:firstLine="709"/>
        <w:jc w:val="center"/>
        <w:rPr>
          <w:rFonts w:ascii="Times New Roman" w:hAnsi="Times New Roman"/>
          <w:sz w:val="24"/>
          <w:szCs w:val="24"/>
        </w:rPr>
      </w:pPr>
      <w:r w:rsidRPr="007803DC">
        <w:rPr>
          <w:rFonts w:ascii="Times New Roman" w:hAnsi="Times New Roman"/>
          <w:sz w:val="24"/>
          <w:szCs w:val="24"/>
        </w:rPr>
        <w:t xml:space="preserve">III. </w:t>
      </w:r>
      <w:proofErr w:type="gramStart"/>
      <w:r w:rsidRPr="007803DC">
        <w:rPr>
          <w:rFonts w:ascii="Times New Roman" w:hAnsi="Times New Roman"/>
          <w:sz w:val="24"/>
          <w:szCs w:val="24"/>
        </w:rPr>
        <w:t xml:space="preserve">Рекомендательные этические правила служебного </w:t>
      </w:r>
      <w:proofErr w:type="gramEnd"/>
    </w:p>
    <w:p w:rsidR="00FA132F" w:rsidRDefault="00FA132F" w:rsidP="007803DC">
      <w:pPr>
        <w:pStyle w:val="a8"/>
        <w:ind w:firstLine="709"/>
        <w:jc w:val="center"/>
        <w:rPr>
          <w:rFonts w:ascii="Times New Roman" w:hAnsi="Times New Roman"/>
          <w:sz w:val="24"/>
          <w:szCs w:val="24"/>
        </w:rPr>
      </w:pPr>
      <w:r w:rsidRPr="007803DC">
        <w:rPr>
          <w:rFonts w:ascii="Times New Roman" w:hAnsi="Times New Roman"/>
          <w:sz w:val="24"/>
          <w:szCs w:val="24"/>
        </w:rPr>
        <w:t>поведения муниципальных служащих</w:t>
      </w:r>
    </w:p>
    <w:p w:rsidR="007803DC" w:rsidRPr="007803DC" w:rsidRDefault="007803DC" w:rsidP="007803DC">
      <w:pPr>
        <w:pStyle w:val="a8"/>
        <w:ind w:firstLine="709"/>
        <w:jc w:val="center"/>
        <w:rPr>
          <w:rFonts w:ascii="Times New Roman" w:hAnsi="Times New Roman"/>
          <w:sz w:val="24"/>
          <w:szCs w:val="24"/>
        </w:rPr>
      </w:pP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 xml:space="preserve">23.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w:t>
      </w:r>
      <w:proofErr w:type="gramStart"/>
      <w:r w:rsidRPr="007803DC">
        <w:rPr>
          <w:rFonts w:ascii="Times New Roman" w:hAnsi="Times New Roman"/>
          <w:sz w:val="24"/>
          <w:szCs w:val="24"/>
        </w:rPr>
        <w:t>ценностью</w:t>
      </w:r>
      <w:proofErr w:type="gramEnd"/>
      <w:r w:rsidRPr="007803DC">
        <w:rPr>
          <w:rFonts w:ascii="Times New Roman" w:hAnsi="Times New Roman"/>
          <w:sz w:val="24"/>
          <w:szCs w:val="24"/>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 xml:space="preserve">24. В служебном поведении муниципальный служащий воздерживается </w:t>
      </w:r>
      <w:proofErr w:type="gramStart"/>
      <w:r w:rsidRPr="007803DC">
        <w:rPr>
          <w:rFonts w:ascii="Times New Roman" w:hAnsi="Times New Roman"/>
          <w:sz w:val="24"/>
          <w:szCs w:val="24"/>
        </w:rPr>
        <w:t>от</w:t>
      </w:r>
      <w:proofErr w:type="gramEnd"/>
      <w:r w:rsidRPr="007803DC">
        <w:rPr>
          <w:rFonts w:ascii="Times New Roman" w:hAnsi="Times New Roman"/>
          <w:sz w:val="24"/>
          <w:szCs w:val="24"/>
        </w:rPr>
        <w:t>:</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б) грубости, проявлений пренебрежительного тона, заносчивости, предвзятых замечаний, предъявления неправомерных, незаслуженных обвинений;</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в) угроз, оскорбительных выражений или реплик, действий, препятствующих нормальному общению или провоцирующих противоправное поведение;</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г) курения во время служебных совещаний, бесед, иного служебного общения с гражданами.</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25.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FA132F"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26.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7803DC" w:rsidRPr="007803DC" w:rsidRDefault="007803DC" w:rsidP="00FA132F">
      <w:pPr>
        <w:pStyle w:val="a8"/>
        <w:ind w:firstLine="709"/>
        <w:jc w:val="both"/>
        <w:rPr>
          <w:rFonts w:ascii="Times New Roman" w:hAnsi="Times New Roman"/>
          <w:sz w:val="24"/>
          <w:szCs w:val="24"/>
        </w:rPr>
      </w:pPr>
    </w:p>
    <w:p w:rsidR="00FA132F" w:rsidRDefault="00FA132F" w:rsidP="007803DC">
      <w:pPr>
        <w:pStyle w:val="a8"/>
        <w:ind w:firstLine="709"/>
        <w:jc w:val="center"/>
        <w:rPr>
          <w:rFonts w:ascii="Times New Roman" w:hAnsi="Times New Roman"/>
          <w:sz w:val="24"/>
          <w:szCs w:val="24"/>
        </w:rPr>
      </w:pPr>
      <w:r w:rsidRPr="007803DC">
        <w:rPr>
          <w:rFonts w:ascii="Times New Roman" w:hAnsi="Times New Roman"/>
          <w:sz w:val="24"/>
          <w:szCs w:val="24"/>
        </w:rPr>
        <w:t>IV. Ответственность за нарушение положений Кодекса</w:t>
      </w:r>
    </w:p>
    <w:p w:rsidR="007803DC" w:rsidRPr="007803DC" w:rsidRDefault="007803DC" w:rsidP="00FA132F">
      <w:pPr>
        <w:pStyle w:val="a8"/>
        <w:ind w:firstLine="709"/>
        <w:jc w:val="both"/>
        <w:rPr>
          <w:rFonts w:ascii="Times New Roman" w:hAnsi="Times New Roman"/>
          <w:sz w:val="24"/>
          <w:szCs w:val="24"/>
        </w:rPr>
      </w:pP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27.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FA132F" w:rsidRPr="007803DC" w:rsidRDefault="00FA132F" w:rsidP="00FA132F">
      <w:pPr>
        <w:pStyle w:val="a8"/>
        <w:ind w:firstLine="709"/>
        <w:jc w:val="both"/>
        <w:rPr>
          <w:rFonts w:ascii="Times New Roman" w:hAnsi="Times New Roman"/>
          <w:sz w:val="24"/>
          <w:szCs w:val="24"/>
        </w:rPr>
      </w:pPr>
      <w:r w:rsidRPr="007803DC">
        <w:rPr>
          <w:rFonts w:ascii="Times New Roman" w:hAnsi="Times New Roman"/>
          <w:sz w:val="24"/>
          <w:szCs w:val="24"/>
        </w:rPr>
        <w:t>28. 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FA132F" w:rsidRPr="007803DC" w:rsidRDefault="00FA132F" w:rsidP="00FA132F">
      <w:pPr>
        <w:jc w:val="both"/>
        <w:rPr>
          <w:rFonts w:ascii="Times New Roman" w:hAnsi="Times New Roman" w:cs="Times New Roman"/>
          <w:sz w:val="24"/>
          <w:szCs w:val="24"/>
        </w:rPr>
      </w:pPr>
    </w:p>
    <w:sectPr w:rsidR="00FA132F" w:rsidRPr="007803DC" w:rsidSect="007803DC">
      <w:pgSz w:w="11906" w:h="16838"/>
      <w:pgMar w:top="1134" w:right="566"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870BD"/>
    <w:multiLevelType w:val="hybridMultilevel"/>
    <w:tmpl w:val="3C2E18C2"/>
    <w:lvl w:ilvl="0" w:tplc="C5DC2888">
      <w:start w:val="1"/>
      <w:numFmt w:val="decimal"/>
      <w:lvlText w:val="%1."/>
      <w:lvlJc w:val="left"/>
      <w:pPr>
        <w:ind w:left="1104" w:hanging="39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F803B5"/>
    <w:rsid w:val="00041BA4"/>
    <w:rsid w:val="00056272"/>
    <w:rsid w:val="00070C05"/>
    <w:rsid w:val="000A2C6C"/>
    <w:rsid w:val="000B4D77"/>
    <w:rsid w:val="000B58D8"/>
    <w:rsid w:val="000B6FB9"/>
    <w:rsid w:val="000B7355"/>
    <w:rsid w:val="000F6780"/>
    <w:rsid w:val="00101E5D"/>
    <w:rsid w:val="0013350E"/>
    <w:rsid w:val="0013471F"/>
    <w:rsid w:val="0014386B"/>
    <w:rsid w:val="00181828"/>
    <w:rsid w:val="001B1186"/>
    <w:rsid w:val="001B4DAE"/>
    <w:rsid w:val="001B67AA"/>
    <w:rsid w:val="002263A3"/>
    <w:rsid w:val="002358A3"/>
    <w:rsid w:val="00254D70"/>
    <w:rsid w:val="002A721C"/>
    <w:rsid w:val="003559A5"/>
    <w:rsid w:val="003A7812"/>
    <w:rsid w:val="00424F03"/>
    <w:rsid w:val="0044164B"/>
    <w:rsid w:val="004852E9"/>
    <w:rsid w:val="00490562"/>
    <w:rsid w:val="00490AA2"/>
    <w:rsid w:val="004B3352"/>
    <w:rsid w:val="004C6760"/>
    <w:rsid w:val="00517182"/>
    <w:rsid w:val="00550762"/>
    <w:rsid w:val="00585290"/>
    <w:rsid w:val="005B2D29"/>
    <w:rsid w:val="005B36A1"/>
    <w:rsid w:val="005E20CA"/>
    <w:rsid w:val="006113E8"/>
    <w:rsid w:val="00611438"/>
    <w:rsid w:val="0067399D"/>
    <w:rsid w:val="006E07C5"/>
    <w:rsid w:val="0072449C"/>
    <w:rsid w:val="007530A3"/>
    <w:rsid w:val="00760435"/>
    <w:rsid w:val="007644DF"/>
    <w:rsid w:val="007803DC"/>
    <w:rsid w:val="00795DC8"/>
    <w:rsid w:val="00797CFB"/>
    <w:rsid w:val="007A0403"/>
    <w:rsid w:val="007C0B58"/>
    <w:rsid w:val="00881C64"/>
    <w:rsid w:val="008B078A"/>
    <w:rsid w:val="008B3FED"/>
    <w:rsid w:val="008D15BF"/>
    <w:rsid w:val="009462BA"/>
    <w:rsid w:val="009618B2"/>
    <w:rsid w:val="00984AD5"/>
    <w:rsid w:val="00990FA4"/>
    <w:rsid w:val="00997DE8"/>
    <w:rsid w:val="009E2AF5"/>
    <w:rsid w:val="009F0548"/>
    <w:rsid w:val="00A233D0"/>
    <w:rsid w:val="00A5225E"/>
    <w:rsid w:val="00A81AAE"/>
    <w:rsid w:val="00A879D0"/>
    <w:rsid w:val="00AC3FF0"/>
    <w:rsid w:val="00AD6852"/>
    <w:rsid w:val="00AD686B"/>
    <w:rsid w:val="00B041BB"/>
    <w:rsid w:val="00B21634"/>
    <w:rsid w:val="00B26469"/>
    <w:rsid w:val="00B41EAD"/>
    <w:rsid w:val="00B54E5B"/>
    <w:rsid w:val="00B93B83"/>
    <w:rsid w:val="00C53D9B"/>
    <w:rsid w:val="00C563EF"/>
    <w:rsid w:val="00C95209"/>
    <w:rsid w:val="00CB7523"/>
    <w:rsid w:val="00CF110D"/>
    <w:rsid w:val="00D23B88"/>
    <w:rsid w:val="00D34113"/>
    <w:rsid w:val="00D57D9F"/>
    <w:rsid w:val="00D711A5"/>
    <w:rsid w:val="00D83076"/>
    <w:rsid w:val="00DE7C38"/>
    <w:rsid w:val="00E43845"/>
    <w:rsid w:val="00E44B6F"/>
    <w:rsid w:val="00E56DA3"/>
    <w:rsid w:val="00E61EFF"/>
    <w:rsid w:val="00E66D52"/>
    <w:rsid w:val="00E77FDD"/>
    <w:rsid w:val="00EE15FC"/>
    <w:rsid w:val="00EE3B77"/>
    <w:rsid w:val="00F00664"/>
    <w:rsid w:val="00F007BC"/>
    <w:rsid w:val="00F35C80"/>
    <w:rsid w:val="00F803B5"/>
    <w:rsid w:val="00FA132F"/>
    <w:rsid w:val="00FB19EB"/>
    <w:rsid w:val="00FC239B"/>
    <w:rsid w:val="00FF44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3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66D52"/>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E66D52"/>
    <w:rPr>
      <w:rFonts w:ascii="Times New Roman" w:eastAsia="Times New Roman" w:hAnsi="Times New Roman" w:cs="Times New Roman"/>
      <w:sz w:val="24"/>
      <w:szCs w:val="24"/>
    </w:rPr>
  </w:style>
  <w:style w:type="paragraph" w:customStyle="1" w:styleId="21">
    <w:name w:val="Основной текст 21"/>
    <w:basedOn w:val="a"/>
    <w:rsid w:val="00E66D52"/>
    <w:pPr>
      <w:widowControl w:val="0"/>
      <w:tabs>
        <w:tab w:val="left" w:pos="0"/>
        <w:tab w:val="left" w:pos="540"/>
        <w:tab w:val="left" w:pos="851"/>
      </w:tabs>
      <w:overflowPunct w:val="0"/>
      <w:autoSpaceDE w:val="0"/>
      <w:autoSpaceDN w:val="0"/>
      <w:adjustRightInd w:val="0"/>
      <w:spacing w:after="0" w:line="240" w:lineRule="auto"/>
      <w:ind w:left="60"/>
      <w:jc w:val="both"/>
      <w:textAlignment w:val="baseline"/>
    </w:pPr>
    <w:rPr>
      <w:rFonts w:ascii="Times New Roman" w:eastAsia="Times New Roman" w:hAnsi="Times New Roman" w:cs="Times New Roman"/>
      <w:b/>
      <w:szCs w:val="20"/>
    </w:rPr>
  </w:style>
  <w:style w:type="paragraph" w:customStyle="1" w:styleId="ConsNormal">
    <w:name w:val="ConsNormal"/>
    <w:rsid w:val="00490AA2"/>
    <w:pPr>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Indent"/>
    <w:basedOn w:val="a"/>
    <w:link w:val="a6"/>
    <w:rsid w:val="00490AA2"/>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rsid w:val="00490AA2"/>
    <w:rPr>
      <w:rFonts w:ascii="Times New Roman" w:eastAsia="Times New Roman" w:hAnsi="Times New Roman" w:cs="Times New Roman"/>
      <w:sz w:val="20"/>
      <w:szCs w:val="20"/>
    </w:rPr>
  </w:style>
  <w:style w:type="paragraph" w:customStyle="1" w:styleId="a7">
    <w:name w:val="Знак"/>
    <w:basedOn w:val="a"/>
    <w:rsid w:val="00490AA2"/>
    <w:pPr>
      <w:spacing w:after="160" w:line="240" w:lineRule="exact"/>
    </w:pPr>
    <w:rPr>
      <w:rFonts w:ascii="Verdana" w:eastAsia="Times New Roman" w:hAnsi="Verdana" w:cs="Times New Roman"/>
      <w:sz w:val="24"/>
      <w:szCs w:val="24"/>
      <w:lang w:val="en-US" w:eastAsia="en-US"/>
    </w:rPr>
  </w:style>
  <w:style w:type="paragraph" w:styleId="a8">
    <w:name w:val="No Spacing"/>
    <w:uiPriority w:val="1"/>
    <w:qFormat/>
    <w:rsid w:val="00FA132F"/>
    <w:pPr>
      <w:spacing w:after="0" w:line="240" w:lineRule="auto"/>
    </w:pPr>
    <w:rPr>
      <w:rFonts w:ascii="Calibri" w:eastAsia="Calibri" w:hAnsi="Calibri" w:cs="Times New Roman"/>
      <w:lang w:eastAsia="en-US"/>
    </w:rPr>
  </w:style>
  <w:style w:type="paragraph" w:styleId="a9">
    <w:name w:val="Balloon Text"/>
    <w:basedOn w:val="a"/>
    <w:link w:val="aa"/>
    <w:uiPriority w:val="99"/>
    <w:semiHidden/>
    <w:unhideWhenUsed/>
    <w:rsid w:val="0061143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14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66D52"/>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E66D52"/>
    <w:rPr>
      <w:rFonts w:ascii="Times New Roman" w:eastAsia="Times New Roman" w:hAnsi="Times New Roman" w:cs="Times New Roman"/>
      <w:sz w:val="24"/>
      <w:szCs w:val="24"/>
    </w:rPr>
  </w:style>
  <w:style w:type="paragraph" w:customStyle="1" w:styleId="21">
    <w:name w:val="Основной текст 21"/>
    <w:basedOn w:val="a"/>
    <w:rsid w:val="00E66D52"/>
    <w:pPr>
      <w:widowControl w:val="0"/>
      <w:tabs>
        <w:tab w:val="left" w:pos="0"/>
        <w:tab w:val="left" w:pos="540"/>
        <w:tab w:val="left" w:pos="851"/>
      </w:tabs>
      <w:overflowPunct w:val="0"/>
      <w:autoSpaceDE w:val="0"/>
      <w:autoSpaceDN w:val="0"/>
      <w:adjustRightInd w:val="0"/>
      <w:spacing w:after="0" w:line="240" w:lineRule="auto"/>
      <w:ind w:left="60"/>
      <w:jc w:val="both"/>
      <w:textAlignment w:val="baseline"/>
    </w:pPr>
    <w:rPr>
      <w:rFonts w:ascii="Times New Roman" w:eastAsia="Times New Roman" w:hAnsi="Times New Roman" w:cs="Times New Roman"/>
      <w:b/>
      <w:szCs w:val="20"/>
    </w:rPr>
  </w:style>
  <w:style w:type="paragraph" w:customStyle="1" w:styleId="ConsNormal">
    <w:name w:val="ConsNormal"/>
    <w:rsid w:val="00490AA2"/>
    <w:pPr>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Indent"/>
    <w:basedOn w:val="a"/>
    <w:link w:val="a6"/>
    <w:rsid w:val="00490AA2"/>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rsid w:val="00490AA2"/>
    <w:rPr>
      <w:rFonts w:ascii="Times New Roman" w:eastAsia="Times New Roman" w:hAnsi="Times New Roman" w:cs="Times New Roman"/>
      <w:sz w:val="20"/>
      <w:szCs w:val="20"/>
    </w:rPr>
  </w:style>
  <w:style w:type="paragraph" w:customStyle="1" w:styleId="a7">
    <w:name w:val="Знак"/>
    <w:basedOn w:val="a"/>
    <w:rsid w:val="00490AA2"/>
    <w:pPr>
      <w:spacing w:after="160" w:line="240" w:lineRule="exact"/>
    </w:pPr>
    <w:rPr>
      <w:rFonts w:ascii="Verdana" w:eastAsia="Times New Roman" w:hAnsi="Verdana" w:cs="Times New Roman"/>
      <w:sz w:val="24"/>
      <w:szCs w:val="24"/>
      <w:lang w:val="en-US" w:eastAsia="en-US"/>
    </w:rPr>
  </w:style>
  <w:style w:type="paragraph" w:styleId="a8">
    <w:name w:val="No Spacing"/>
    <w:uiPriority w:val="1"/>
    <w:qFormat/>
    <w:rsid w:val="00FA132F"/>
    <w:pPr>
      <w:spacing w:after="0" w:line="240" w:lineRule="auto"/>
    </w:pPr>
    <w:rPr>
      <w:rFonts w:ascii="Calibri" w:eastAsia="Calibri" w:hAnsi="Calibri" w:cs="Times New Roman"/>
      <w:lang w:eastAsia="en-US"/>
    </w:rPr>
  </w:style>
  <w:style w:type="paragraph" w:styleId="a9">
    <w:name w:val="Balloon Text"/>
    <w:basedOn w:val="a"/>
    <w:link w:val="aa"/>
    <w:uiPriority w:val="99"/>
    <w:semiHidden/>
    <w:unhideWhenUsed/>
    <w:rsid w:val="0061143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14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2200</Words>
  <Characters>12542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Сельский совет с. Рига</Company>
  <LinksUpToDate>false</LinksUpToDate>
  <CharactersWithSpaces>14713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Mag455</dc:creator>
  <cp:lastModifiedBy>Admin</cp:lastModifiedBy>
  <cp:revision>2</cp:revision>
  <cp:lastPrinted>2016-07-12T06:10:00Z</cp:lastPrinted>
  <dcterms:created xsi:type="dcterms:W3CDTF">2018-03-30T11:43:00Z</dcterms:created>
  <dcterms:modified xsi:type="dcterms:W3CDTF">2018-03-30T11:43:00Z</dcterms:modified>
</cp:coreProperties>
</file>